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6D" w:rsidRPr="00003B2B" w:rsidRDefault="00E90C6D" w:rsidP="00E90C6D">
      <w:pPr>
        <w:jc w:val="left"/>
        <w:rPr>
          <w:rFonts w:ascii="方正小标宋简体" w:eastAsia="方正小标宋简体" w:hAnsi="黑体" w:cs="黑体"/>
          <w:bCs/>
          <w:sz w:val="36"/>
          <w:szCs w:val="36"/>
        </w:rPr>
      </w:pPr>
      <w:r w:rsidRPr="00003B2B">
        <w:rPr>
          <w:rFonts w:ascii="方正小标宋简体" w:eastAsia="方正小标宋简体" w:hAnsi="黑体" w:cs="黑体" w:hint="eastAsia"/>
          <w:bCs/>
          <w:sz w:val="36"/>
          <w:szCs w:val="36"/>
        </w:rPr>
        <w:t>附件</w:t>
      </w:r>
      <w:r>
        <w:rPr>
          <w:rFonts w:ascii="方正小标宋简体" w:eastAsia="方正小标宋简体" w:hAnsi="黑体" w:cs="黑体" w:hint="eastAsia"/>
          <w:bCs/>
          <w:sz w:val="36"/>
          <w:szCs w:val="36"/>
        </w:rPr>
        <w:t>1</w:t>
      </w:r>
      <w:r w:rsidRPr="00003B2B">
        <w:rPr>
          <w:rFonts w:ascii="方正小标宋简体" w:eastAsia="方正小标宋简体" w:hAnsi="黑体" w:cs="黑体" w:hint="eastAsia"/>
          <w:bCs/>
          <w:sz w:val="36"/>
          <w:szCs w:val="36"/>
        </w:rPr>
        <w:t>：</w:t>
      </w:r>
    </w:p>
    <w:p w:rsidR="00E90C6D" w:rsidRDefault="00E90C6D" w:rsidP="00E90C6D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黑体" w:hint="eastAsia"/>
          <w:bCs/>
          <w:sz w:val="36"/>
          <w:szCs w:val="36"/>
        </w:rPr>
        <w:t>高校学生党支部书记网络培训示范班名额分配表</w:t>
      </w:r>
    </w:p>
    <w:bookmarkEnd w:id="0"/>
    <w:p w:rsidR="00E90C6D" w:rsidRDefault="00E90C6D" w:rsidP="00E90C6D">
      <w:pPr>
        <w:jc w:val="left"/>
        <w:rPr>
          <w:rFonts w:ascii="方正小标宋简体" w:eastAsia="方正小标宋简体" w:hAnsi="黑体" w:cs="黑体"/>
          <w:bCs/>
          <w:sz w:val="36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1731"/>
      </w:tblGrid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b/>
                <w:sz w:val="24"/>
                <w:szCs w:val="24"/>
              </w:rPr>
              <w:t>学部/院系</w:t>
            </w:r>
          </w:p>
        </w:tc>
        <w:tc>
          <w:tcPr>
            <w:tcW w:w="1731" w:type="dxa"/>
            <w:noWrap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b/>
                <w:sz w:val="24"/>
                <w:szCs w:val="24"/>
              </w:rPr>
              <w:t>名额数量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教育学部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地理科学学部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心理学部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哲学学院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法学院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社会学院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体育与运动学院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文学院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汉语文化学院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外国语言文学学院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新闻传播学院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历史学院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物理学系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化学学院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天文系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系统科学学院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统计学院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环境学院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信息科学与技术学院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核科学与技术学院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政府管理学院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社会发展与公共政策学院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艺术与传媒学院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经济与资源管理研究院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水科学研究院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全球变化与地球系统科学研究院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E90C6D" w:rsidRPr="00003B2B" w:rsidTr="00797624">
        <w:trPr>
          <w:trHeight w:val="270"/>
          <w:jc w:val="center"/>
        </w:trPr>
        <w:tc>
          <w:tcPr>
            <w:tcW w:w="4360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1731" w:type="dxa"/>
            <w:noWrap/>
            <w:hideMark/>
          </w:tcPr>
          <w:p w:rsidR="00E90C6D" w:rsidRPr="00003B2B" w:rsidRDefault="00E90C6D" w:rsidP="007976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</w:tbl>
    <w:p w:rsidR="00FB1AE7" w:rsidRDefault="00D75DA3"/>
    <w:sectPr w:rsidR="00FB1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A3" w:rsidRDefault="00D75DA3" w:rsidP="00E90C6D">
      <w:r>
        <w:separator/>
      </w:r>
    </w:p>
  </w:endnote>
  <w:endnote w:type="continuationSeparator" w:id="0">
    <w:p w:rsidR="00D75DA3" w:rsidRDefault="00D75DA3" w:rsidP="00E9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A3" w:rsidRDefault="00D75DA3" w:rsidP="00E90C6D">
      <w:r>
        <w:separator/>
      </w:r>
    </w:p>
  </w:footnote>
  <w:footnote w:type="continuationSeparator" w:id="0">
    <w:p w:rsidR="00D75DA3" w:rsidRDefault="00D75DA3" w:rsidP="00E9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9"/>
    <w:rsid w:val="000C0A49"/>
    <w:rsid w:val="001C2A0D"/>
    <w:rsid w:val="006924DB"/>
    <w:rsid w:val="00BB3DA7"/>
    <w:rsid w:val="00C46E7B"/>
    <w:rsid w:val="00D75DA3"/>
    <w:rsid w:val="00DA20F3"/>
    <w:rsid w:val="00E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E22A0-873B-44A4-9FDA-98F2AF8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C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C6D"/>
    <w:rPr>
      <w:sz w:val="18"/>
      <w:szCs w:val="18"/>
    </w:rPr>
  </w:style>
  <w:style w:type="table" w:styleId="a7">
    <w:name w:val="Table Grid"/>
    <w:basedOn w:val="a1"/>
    <w:uiPriority w:val="39"/>
    <w:rsid w:val="00E9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2019-06-18T01:36:00Z</dcterms:created>
  <dcterms:modified xsi:type="dcterms:W3CDTF">2019-06-18T01:36:00Z</dcterms:modified>
</cp:coreProperties>
</file>