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C3" w:rsidRPr="00F912C3" w:rsidRDefault="00F912C3" w:rsidP="00F912C3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912C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201</w:t>
      </w:r>
      <w:r w:rsidRPr="00F912C3"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  <w:t>7</w:t>
      </w:r>
      <w:r w:rsidRPr="00F912C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年</w:t>
      </w:r>
      <w:r w:rsidRPr="00F912C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春</w:t>
      </w:r>
      <w:r w:rsidRPr="00F912C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季学期研究生党建组织员工作总结会汇报顺序安排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71"/>
        <w:gridCol w:w="2769"/>
      </w:tblGrid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r w:rsidRPr="00F912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汇报参考时段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教育学部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13:35-13:4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地理科学学部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13:40-13:4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心理学部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13:45-13:5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哲学学院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13:50-13:5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经济与工商管理学院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13:55-14:0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0-14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:0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体育与运动学院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14:05-14:1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14:10-14:1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外国语言文学学院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14:15-14:2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艺术与传媒学院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14:20-14:2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14:25-14:3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14:30-14: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物理学系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14:35-14:40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-14:45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天文系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14:45-14:50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14:50-14:55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912C3" w:rsidRPr="00F912C3" w:rsidTr="00723FE8">
        <w:trPr>
          <w:jc w:val="center"/>
        </w:trPr>
        <w:tc>
          <w:tcPr>
            <w:tcW w:w="82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中场休息5分钟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信息科学与技术学院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05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政府管理学院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核科学与技术学院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汉语文化学院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3F347B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15:35-15:40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经济与资源管理研究院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3F347B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15:40-15:45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古籍与传统文化研究院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3F347B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15:45-15:50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水科学研究院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3F347B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15:50-15:55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社会发展与公共政策学院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3F347B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15:55-16:00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全球变化与地球系统科学研究院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3F347B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16:00-16:05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系统科学学院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3F347B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16:05-16:10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3F347B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16:10-16:15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3F347B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16:15-16:20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社会学院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3F347B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16:20-16:25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刑事法律科学研究院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3F347B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16:25-16:30</w:t>
            </w:r>
          </w:p>
        </w:tc>
      </w:tr>
      <w:tr w:rsidR="00F912C3" w:rsidRPr="00F912C3" w:rsidTr="00723FE8">
        <w:trPr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F912C3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12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中国基础教育质量监测协同创新中心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C3" w:rsidRPr="003F347B" w:rsidRDefault="00F912C3" w:rsidP="00723FE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16:30-16:35</w:t>
            </w:r>
          </w:p>
        </w:tc>
      </w:tr>
      <w:bookmarkEnd w:id="0"/>
    </w:tbl>
    <w:p w:rsidR="00041582" w:rsidRDefault="00041582"/>
    <w:sectPr w:rsidR="00041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C4" w:rsidRDefault="009551C4" w:rsidP="00F912C3">
      <w:r>
        <w:separator/>
      </w:r>
    </w:p>
  </w:endnote>
  <w:endnote w:type="continuationSeparator" w:id="0">
    <w:p w:rsidR="009551C4" w:rsidRDefault="009551C4" w:rsidP="00F9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C4" w:rsidRDefault="009551C4" w:rsidP="00F912C3">
      <w:r>
        <w:separator/>
      </w:r>
    </w:p>
  </w:footnote>
  <w:footnote w:type="continuationSeparator" w:id="0">
    <w:p w:rsidR="009551C4" w:rsidRDefault="009551C4" w:rsidP="00F91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72"/>
    <w:rsid w:val="00041582"/>
    <w:rsid w:val="00132872"/>
    <w:rsid w:val="00723FE8"/>
    <w:rsid w:val="009551C4"/>
    <w:rsid w:val="00E44051"/>
    <w:rsid w:val="00F9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6F165"/>
  <w15:chartTrackingRefBased/>
  <w15:docId w15:val="{CCD203D3-AD8F-4D3F-82B8-1CA8F10E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12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1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12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122</Words>
  <Characters>701</Characters>
  <Application>Microsoft Office Word</Application>
  <DocSecurity>0</DocSecurity>
  <Lines>5</Lines>
  <Paragraphs>1</Paragraphs>
  <ScaleCrop>false</ScaleCrop>
  <Company>北京师范大学研究生工作处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谌荣彬</dc:creator>
  <cp:keywords/>
  <dc:description/>
  <cp:lastModifiedBy>谌荣彬</cp:lastModifiedBy>
  <cp:revision>3</cp:revision>
  <dcterms:created xsi:type="dcterms:W3CDTF">2017-06-14T02:49:00Z</dcterms:created>
  <dcterms:modified xsi:type="dcterms:W3CDTF">2017-06-14T03:04:00Z</dcterms:modified>
</cp:coreProperties>
</file>