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41E2E" w:rsidRPr="00D41E2E" w:rsidRDefault="00D41E2E" w:rsidP="00D41E2E">
      <w:pPr>
        <w:spacing w:line="600" w:lineRule="auto"/>
        <w:jc w:val="center"/>
        <w:rPr>
          <w:rFonts w:ascii="黑体" w:eastAsia="黑体" w:hAnsi="黑体"/>
          <w:color w:val="000000"/>
          <w:sz w:val="22"/>
          <w:szCs w:val="24"/>
        </w:rPr>
      </w:pPr>
      <w:r w:rsidRPr="00D41E2E">
        <w:rPr>
          <w:rFonts w:ascii="黑体" w:eastAsia="黑体" w:hAnsi="黑体" w:hint="eastAsia"/>
          <w:color w:val="000000"/>
          <w:sz w:val="28"/>
          <w:szCs w:val="24"/>
        </w:rPr>
        <w:t>北京地区爱国主义教育基地名录</w:t>
      </w:r>
    </w:p>
    <w:tbl>
      <w:tblPr>
        <w:tblW w:w="78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9"/>
        <w:gridCol w:w="3429"/>
        <w:gridCol w:w="3750"/>
      </w:tblGrid>
      <w:tr w:rsidR="00D41E2E" w:rsidRPr="00C04D65" w:rsidTr="00D41E2E">
        <w:trPr>
          <w:trHeight w:val="626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910C33" w:rsidRDefault="00D41E2E" w:rsidP="00372D69">
            <w:pPr>
              <w:spacing w:line="480" w:lineRule="auto"/>
              <w:rPr>
                <w:rFonts w:ascii="宋体" w:hAnsi="宋体"/>
                <w:b/>
                <w:szCs w:val="21"/>
              </w:rPr>
            </w:pPr>
            <w:r w:rsidRPr="00910C33">
              <w:rPr>
                <w:rFonts w:ascii="宋体" w:hAnsi="宋体" w:hint="eastAsia"/>
                <w:b/>
                <w:szCs w:val="21"/>
              </w:rPr>
              <w:t>序</w:t>
            </w:r>
          </w:p>
        </w:tc>
        <w:tc>
          <w:tcPr>
            <w:tcW w:w="34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41E2E" w:rsidRPr="00910C33" w:rsidRDefault="00D41E2E" w:rsidP="00372D69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910C33">
              <w:rPr>
                <w:rFonts w:ascii="宋体" w:hAnsi="宋体" w:hint="eastAsia"/>
                <w:b/>
                <w:szCs w:val="21"/>
              </w:rPr>
              <w:t>基</w:t>
            </w:r>
            <w:r w:rsidRPr="00910C33">
              <w:rPr>
                <w:rFonts w:ascii="宋体" w:hAnsi="宋体"/>
                <w:b/>
                <w:szCs w:val="21"/>
              </w:rPr>
              <w:t xml:space="preserve"> </w:t>
            </w:r>
            <w:r w:rsidRPr="00910C33">
              <w:rPr>
                <w:rFonts w:ascii="宋体" w:hAnsi="宋体" w:hint="eastAsia"/>
                <w:b/>
                <w:szCs w:val="21"/>
              </w:rPr>
              <w:t>地</w:t>
            </w:r>
            <w:r w:rsidRPr="00910C33">
              <w:rPr>
                <w:rFonts w:ascii="宋体" w:hAnsi="宋体"/>
                <w:b/>
                <w:szCs w:val="21"/>
              </w:rPr>
              <w:t xml:space="preserve"> </w:t>
            </w:r>
            <w:r w:rsidRPr="00910C33">
              <w:rPr>
                <w:rFonts w:ascii="宋体" w:hAnsi="宋体" w:hint="eastAsia"/>
                <w:b/>
                <w:szCs w:val="21"/>
              </w:rPr>
              <w:t>名</w:t>
            </w:r>
            <w:r w:rsidRPr="00910C33">
              <w:rPr>
                <w:rFonts w:ascii="宋体" w:hAnsi="宋体"/>
                <w:b/>
                <w:szCs w:val="21"/>
              </w:rPr>
              <w:t xml:space="preserve"> </w:t>
            </w:r>
            <w:r w:rsidRPr="00910C33">
              <w:rPr>
                <w:rFonts w:ascii="宋体" w:hAnsi="宋体" w:hint="eastAsia"/>
                <w:b/>
                <w:szCs w:val="21"/>
              </w:rPr>
              <w:t>称</w:t>
            </w:r>
          </w:p>
        </w:tc>
        <w:tc>
          <w:tcPr>
            <w:tcW w:w="37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41E2E" w:rsidRPr="00910C33" w:rsidRDefault="00D41E2E" w:rsidP="00372D69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910C33">
              <w:rPr>
                <w:rFonts w:ascii="宋体" w:hAnsi="宋体" w:hint="eastAsia"/>
                <w:b/>
                <w:szCs w:val="21"/>
              </w:rPr>
              <w:t>地</w:t>
            </w:r>
            <w:r w:rsidRPr="00910C33">
              <w:rPr>
                <w:rFonts w:ascii="宋体" w:hAnsi="宋体"/>
                <w:b/>
                <w:szCs w:val="21"/>
              </w:rPr>
              <w:t xml:space="preserve"> </w:t>
            </w:r>
            <w:r w:rsidRPr="00910C33">
              <w:rPr>
                <w:rFonts w:ascii="宋体" w:hAnsi="宋体" w:hint="eastAsia"/>
                <w:b/>
                <w:szCs w:val="21"/>
              </w:rPr>
              <w:t xml:space="preserve">  址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故宫博物院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东城区景山前街4号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国家博物馆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东城区东长安街16号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毛主席纪念堂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东城区前门东大街11号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中国人民革命军事博物馆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海淀区复兴路9号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中国航空博物馆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昌平区小汤山北京5806信箱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中国人民抗日战争纪念馆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丰台区宛平城内街101号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首都博物馆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东城区国子监街13号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大钟寺古钟博物馆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海淀区北三环西路甲31号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北京艺术博物馆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海淀区苏州街万寿寺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北京自然博物馆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东城区天桥南大街126号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宋庆龄故居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西城区后海北沿46号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北京鲁迅博物馆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阜城门内宫门口二条19号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郭沫若纪念馆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西城区前海西街18号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李大钊烈士陵园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海淀区香山东万安里1号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詹天佑纪念馆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延庆县八达岭特区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圆明园遗址公园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海淀区清华西路28号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周口店遗址博物馆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房山区周口店大街1号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中国体育博物馆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朝阳区安定路甲3号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中国地质博物馆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西城区西四羊肉胡同15号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中国农业博物馆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朝阳区东三环北路16号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中国科技馆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西城区北三环中路1号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北京天文馆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西城区西直门外大街138号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北京古代建筑博物馆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西城区先农坛东经路21号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北京古观象台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东城区建国门裱褙胡同2号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北京大葆台西汉墓博物馆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丰台花乡郭公庄南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焦庄户地道战遗址纪念馆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顺义龙弯屯镇焦庄户村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北京长辛店二七纪念馆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丰台长辛店花园南里甲15号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香山双清别墅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海淀香山公园内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中华航天博物馆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大红门1号9200信箱1分箱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北京石刻艺术博物馆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海淀区白石桥路五塔寺24号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徐悲鸿纪念馆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西城区新街口北大街53号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中国长城博物馆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延庆县八达岭特区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北京西周燕都遗址博物馆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房山琉璃河董家林村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lastRenderedPageBreak/>
              <w:t>34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北京辽金城垣博物馆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丰台佑安门外玉林村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平西抗日烈士陵园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房山十渡平西抗日陵园管理处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平北抗日战争烈士纪念馆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延庆县龙庆峡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卢沟桥（含宛平城）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卢沟桥城南街77号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天安门广场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东交民巷44号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中国古动物馆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西城区西直门外大街142号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北京古代钱币展览馆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西城区北二环路德胜门箭楼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十三陵水库展览馆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昌平十三陵水库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北京市档案馆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丰台区蒲黄榆路42号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43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八宝山革命公墓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石景山八宝山革命公墓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古北口战役阵亡将士公墓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密云县古北口大街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云居寺石经陈列馆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房山区南尚乐镇水头村南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中国印刷博物馆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大兴黄村镇兴华北路25号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47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北京中华民族博物院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朝阳区民族园路1号</w:t>
            </w:r>
          </w:p>
        </w:tc>
      </w:tr>
      <w:tr w:rsidR="00D41E2E" w:rsidRPr="00C04D65" w:rsidTr="00D41E2E">
        <w:trPr>
          <w:trHeight w:val="414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D41E2E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冀热察挺进军司令部旧址陈列馆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门头沟区斋堂镇马兰村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北京戏曲博物馆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西城区虎坊路3号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十三陵明皇蜡像宫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昌平西关环岛西北侧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51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锦绣大地农业股份公司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海淀区四季青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52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昌平十三陵特区居庸关长城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53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房山区韩村河建筑集团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房山区东营乡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怀柔县慕田峪长城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怀柔县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朝阳马骏烈士墓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朝阳区日坛公园内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56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北京航空航天模型博物馆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朝阳区大山子环铁内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57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鱼子山抗日战争纪念馆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京东大峡谷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58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大兴县留民营生态农场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大兴县长子营乡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59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中国第四纪冰川遗迹陈列馆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石景山模式口翠微山南麓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北京航空馆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北航院内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61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北京水生野生动物救治中心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海淀四季青乡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62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中国抗日战争纪念雕塑园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丰台卢沟桥城南街77号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63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中华世纪坛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北京市海淀区复兴路甲９号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北京市城建档案馆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西城复兴门外二七剧场路5号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65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北京生存岛新概念旅游基地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北京市怀柔红螺东路6号</w:t>
            </w:r>
          </w:p>
        </w:tc>
      </w:tr>
      <w:tr w:rsidR="00D41E2E" w:rsidRPr="00C04D65" w:rsidTr="00D41E2E">
        <w:trPr>
          <w:trHeight w:val="352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66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上宅文化陈列馆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平谷金海湖旅游区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67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北京中山堂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北京市中山公园西小院</w:t>
            </w:r>
          </w:p>
        </w:tc>
      </w:tr>
      <w:tr w:rsidR="00D41E2E" w:rsidRPr="00C04D65" w:rsidTr="00D41E2E">
        <w:trPr>
          <w:trHeight w:val="141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68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北京市禁毒教育基地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朝阳区南磨房乡东郊批发市场10号厅</w:t>
            </w:r>
          </w:p>
        </w:tc>
      </w:tr>
      <w:tr w:rsidR="00D41E2E" w:rsidRPr="00C04D65" w:rsidTr="00D41E2E">
        <w:trPr>
          <w:trHeight w:val="352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69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八达岭残长城自然风景区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延庆县八达岭镇东沟村</w:t>
            </w:r>
          </w:p>
        </w:tc>
      </w:tr>
      <w:tr w:rsidR="00D41E2E" w:rsidRPr="00C04D65" w:rsidTr="00D41E2E">
        <w:trPr>
          <w:trHeight w:val="352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70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通州区档案馆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通州区新华大街113号</w:t>
            </w:r>
          </w:p>
        </w:tc>
      </w:tr>
      <w:tr w:rsidR="00D41E2E" w:rsidRPr="00C04D65" w:rsidTr="00D41E2E">
        <w:trPr>
          <w:trHeight w:val="459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71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北京小汤山现代农业科技园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昌平小汤山镇马房桥东1500米</w:t>
            </w:r>
          </w:p>
        </w:tc>
      </w:tr>
      <w:tr w:rsidR="00D41E2E" w:rsidRPr="00C04D65" w:rsidTr="00D41E2E">
        <w:trPr>
          <w:trHeight w:val="352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北京朝来农艺园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朝阳区来广营乡新生村</w:t>
            </w:r>
          </w:p>
        </w:tc>
      </w:tr>
      <w:tr w:rsidR="00D41E2E" w:rsidRPr="00C04D65" w:rsidTr="00D41E2E">
        <w:trPr>
          <w:trHeight w:val="352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73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北京长城华人纪念馆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延庆县八达岭镇三堡村</w:t>
            </w:r>
          </w:p>
        </w:tc>
      </w:tr>
      <w:tr w:rsidR="00D41E2E" w:rsidRPr="00C04D65" w:rsidTr="00D41E2E">
        <w:trPr>
          <w:trHeight w:val="352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74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中国现代文学馆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芍药居文学馆路45号</w:t>
            </w:r>
          </w:p>
        </w:tc>
      </w:tr>
      <w:tr w:rsidR="00D41E2E" w:rsidRPr="00C04D65" w:rsidTr="00D41E2E">
        <w:trPr>
          <w:trHeight w:val="352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75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北京警察博物馆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东城区东交民巷36号</w:t>
            </w:r>
          </w:p>
        </w:tc>
      </w:tr>
      <w:tr w:rsidR="00D41E2E" w:rsidRPr="00C04D65" w:rsidTr="00D41E2E">
        <w:trPr>
          <w:trHeight w:val="337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76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北京中华文化园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大兴区黄村镇明春苑</w:t>
            </w:r>
          </w:p>
        </w:tc>
      </w:tr>
      <w:tr w:rsidR="00D41E2E" w:rsidRPr="00C04D65" w:rsidTr="00D41E2E">
        <w:trPr>
          <w:trHeight w:val="352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77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北京市鲁迅中学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西城区新文化界45号</w:t>
            </w:r>
          </w:p>
        </w:tc>
      </w:tr>
      <w:tr w:rsidR="00D41E2E" w:rsidRPr="00C04D65" w:rsidTr="00D41E2E">
        <w:trPr>
          <w:trHeight w:val="769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78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房山区霞云岭乡《没有共产党就没有新中国》词曲创作地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房山区霞云岭乡</w:t>
            </w:r>
          </w:p>
        </w:tc>
      </w:tr>
      <w:tr w:rsidR="00D41E2E" w:rsidRPr="00C04D65" w:rsidTr="00D41E2E">
        <w:trPr>
          <w:trHeight w:val="352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79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北京新文化运动纪念馆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东城区五四大街29号</w:t>
            </w:r>
          </w:p>
        </w:tc>
      </w:tr>
      <w:tr w:rsidR="00D41E2E" w:rsidRPr="00C04D65" w:rsidTr="00D41E2E">
        <w:trPr>
          <w:trHeight w:val="352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司马台长城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密云县古北口镇</w:t>
            </w:r>
          </w:p>
        </w:tc>
      </w:tr>
      <w:tr w:rsidR="00D41E2E" w:rsidRPr="00C04D65" w:rsidTr="00D41E2E">
        <w:trPr>
          <w:trHeight w:val="352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81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西城区青少年儿童图书馆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西直门内大街69号</w:t>
            </w:r>
          </w:p>
        </w:tc>
      </w:tr>
      <w:tr w:rsidR="00D41E2E" w:rsidRPr="00C04D65" w:rsidTr="00D41E2E">
        <w:trPr>
          <w:trHeight w:val="337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82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北京佐特陶瓷技术中心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朝阳区崔各庄乡马泉营村</w:t>
            </w:r>
          </w:p>
        </w:tc>
      </w:tr>
      <w:tr w:rsidR="00D41E2E" w:rsidRPr="00C04D65" w:rsidTr="00D41E2E">
        <w:trPr>
          <w:trHeight w:val="352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83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中国北方国际射击场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北京昌平区南口镇马坊村</w:t>
            </w:r>
          </w:p>
        </w:tc>
      </w:tr>
      <w:tr w:rsidR="00D41E2E" w:rsidRPr="00C04D65" w:rsidTr="00D41E2E">
        <w:trPr>
          <w:trHeight w:val="336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84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北京人与动物环保科普中心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北京市小汤山镇</w:t>
            </w:r>
          </w:p>
        </w:tc>
      </w:tr>
      <w:tr w:rsidR="00D41E2E" w:rsidRPr="00C04D65" w:rsidTr="00D41E2E">
        <w:trPr>
          <w:trHeight w:val="352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85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坦克博物馆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D41E2E" w:rsidRPr="00C04D65" w:rsidRDefault="00D41E2E" w:rsidP="00372D69">
            <w:pPr>
              <w:spacing w:line="276" w:lineRule="auto"/>
              <w:rPr>
                <w:rFonts w:ascii="宋体" w:hAnsi="宋体"/>
                <w:szCs w:val="21"/>
              </w:rPr>
            </w:pPr>
            <w:r w:rsidRPr="00C04D65">
              <w:rPr>
                <w:rFonts w:ascii="宋体" w:hAnsi="宋体" w:hint="eastAsia"/>
                <w:szCs w:val="21"/>
              </w:rPr>
              <w:t>昌平区阳坊镇</w:t>
            </w:r>
          </w:p>
        </w:tc>
      </w:tr>
      <w:tr w:rsidR="00BB7787" w:rsidRPr="00C04D65" w:rsidTr="00D41E2E">
        <w:trPr>
          <w:trHeight w:val="352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7787" w:rsidRPr="00C04D65" w:rsidRDefault="00BB7787" w:rsidP="00372D69">
            <w:pPr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7787" w:rsidRPr="00C04D65" w:rsidRDefault="00BB7787" w:rsidP="00372D69">
            <w:pPr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密云县图书馆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BB7787" w:rsidRPr="00C04D65" w:rsidRDefault="00BB7787" w:rsidP="00372D69">
            <w:pPr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密云县鼓楼东大街</w:t>
            </w:r>
            <w:r>
              <w:rPr>
                <w:rFonts w:hint="eastAsia"/>
                <w:color w:val="000000"/>
                <w:shd w:val="clear" w:color="auto" w:fill="FFFFFF"/>
              </w:rPr>
              <w:t>31</w:t>
            </w:r>
            <w:r>
              <w:rPr>
                <w:rFonts w:hint="eastAsia"/>
                <w:color w:val="000000"/>
                <w:shd w:val="clear" w:color="auto" w:fill="FFFFFF"/>
              </w:rPr>
              <w:t>号</w:t>
            </w:r>
          </w:p>
        </w:tc>
      </w:tr>
      <w:tr w:rsidR="00BB7787" w:rsidRPr="00C04D65" w:rsidTr="00D41E2E">
        <w:trPr>
          <w:trHeight w:val="352"/>
          <w:jc w:val="center"/>
        </w:trPr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7787" w:rsidRPr="00C04D65" w:rsidRDefault="00BB7787" w:rsidP="00372D69">
            <w:pPr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87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7787" w:rsidRPr="00C04D65" w:rsidRDefault="00BB7787" w:rsidP="00372D69">
            <w:pPr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北京延庆硅化木国家地质公园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BB7787" w:rsidRPr="00C04D65" w:rsidRDefault="00BB7787" w:rsidP="00372D69">
            <w:pPr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延庆千家店镇地质公园中心区</w:t>
            </w:r>
            <w:bookmarkStart w:id="0" w:name="_GoBack"/>
            <w:bookmarkEnd w:id="0"/>
          </w:p>
        </w:tc>
      </w:tr>
    </w:tbl>
    <w:p w:rsidR="00372D69" w:rsidRDefault="00372D69"/>
    <w:sectPr w:rsidR="00372D6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D69" w:rsidRDefault="00372D69" w:rsidP="00D41E2E">
      <w:r>
        <w:separator/>
      </w:r>
    </w:p>
  </w:endnote>
  <w:endnote w:type="continuationSeparator" w:id="0">
    <w:p w:rsidR="00372D69" w:rsidRDefault="00372D69" w:rsidP="00D4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D69" w:rsidRDefault="00372D69" w:rsidP="00D41E2E">
      <w:r>
        <w:separator/>
      </w:r>
    </w:p>
  </w:footnote>
  <w:footnote w:type="continuationSeparator" w:id="0">
    <w:p w:rsidR="00372D69" w:rsidRDefault="00372D69" w:rsidP="00D41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372D69"/>
    <w:rsid w:val="00A64788"/>
    <w:rsid w:val="00BB7787"/>
    <w:rsid w:val="00D4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7908AB9"/>
  <w15:chartTrackingRefBased/>
  <w15:docId w15:val="{A0D9AFB8-AC12-477A-B304-F336E2D9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1638</Words>
  <Characters>483</Characters>
  <Application>Microsoft Office Word</Application>
  <DocSecurity>0</DocSecurity>
  <PresentationFormat/>
  <Lines>4</Lines>
  <Paragraphs>4</Paragraphs>
  <Slides>0</Slides>
  <Notes>0</Notes>
  <HiddenSlides>0</HiddenSlides>
  <MMClips>0</MMClips>
  <ScaleCrop>false</ScaleCrop>
  <Manager/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谌荣彬</cp:lastModifiedBy>
  <cp:revision>3</cp:revision>
  <dcterms:created xsi:type="dcterms:W3CDTF">2016-03-02T14:26:00Z</dcterms:created>
  <dcterms:modified xsi:type="dcterms:W3CDTF">2016-03-02T14:33:00Z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