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学生事务助理申请表</w:t>
      </w:r>
    </w:p>
    <w:tbl>
      <w:tblPr>
        <w:tblStyle w:val="6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58"/>
        <w:gridCol w:w="332"/>
        <w:gridCol w:w="1560"/>
        <w:gridCol w:w="1154"/>
        <w:gridCol w:w="1011"/>
        <w:gridCol w:w="106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姓名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片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（近期一寸免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18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政治面貌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ind w:left="-1048" w:leftChars="-499"/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拟聘单位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联系电话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ind w:left="-1048" w:leftChars="-499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所在院（系、所）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及所学专业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left="-1048" w:leftChars="-499"/>
              <w:jc w:val="center"/>
            </w:pPr>
          </w:p>
        </w:tc>
        <w:tc>
          <w:tcPr>
            <w:tcW w:w="20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所在专业同年级人数（不含免费师范生）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ind w:left="176" w:leftChars="84" w:firstLine="2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专业成绩名次及排名百分比（教务处加盖公章）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left="-82" w:leftChars="-39" w:firstLine="2"/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ind w:firstLine="2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综合测评名次及排名百分比</w:t>
            </w:r>
          </w:p>
        </w:tc>
        <w:tc>
          <w:tcPr>
            <w:tcW w:w="969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外语成绩</w:t>
            </w:r>
          </w:p>
        </w:tc>
        <w:tc>
          <w:tcPr>
            <w:tcW w:w="18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担任社会工作职务</w:t>
            </w:r>
          </w:p>
        </w:tc>
        <w:tc>
          <w:tcPr>
            <w:tcW w:w="42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有无违纪记录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ind w:left="176" w:leftChars="84" w:firstLine="2"/>
              <w:jc w:val="left"/>
              <w:rPr>
                <w:rFonts w:hint="eastAsia" w:ascii="黑体" w:hAnsi="黑体" w:eastAsia="黑体" w:cs="黑体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研究生拟就读院系、专业及导师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何时受过何种奖励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>大学期间</w:t>
            </w:r>
            <w:r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  <w:t>）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参加过哪些社会实践活动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4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有何学术论文或著（译）作</w:t>
            </w:r>
          </w:p>
        </w:tc>
        <w:tc>
          <w:tcPr>
            <w:tcW w:w="765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  <w:p>
            <w:pPr>
              <w:ind w:left="176" w:leftChars="84" w:firstLine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46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学生所在院系意见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拟聘单位意见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ind w:left="176" w:leftChars="84" w:firstLine="2"/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</w:rPr>
              <w:t>签章</w:t>
            </w:r>
          </w:p>
        </w:tc>
        <w:tc>
          <w:tcPr>
            <w:tcW w:w="3047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学校推免工作领导小组意见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" w:hAnsi="仿宋" w:eastAsia="仿宋" w:cs="仿宋"/>
              </w:rPr>
              <w:t>签章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F25"/>
    <w:rsid w:val="000444D4"/>
    <w:rsid w:val="00120566"/>
    <w:rsid w:val="0019175B"/>
    <w:rsid w:val="00203795"/>
    <w:rsid w:val="002113F1"/>
    <w:rsid w:val="002A38FC"/>
    <w:rsid w:val="00385B54"/>
    <w:rsid w:val="0042762F"/>
    <w:rsid w:val="004B75CA"/>
    <w:rsid w:val="005253AF"/>
    <w:rsid w:val="005A1127"/>
    <w:rsid w:val="00610748"/>
    <w:rsid w:val="00690C61"/>
    <w:rsid w:val="00850ACF"/>
    <w:rsid w:val="008C0841"/>
    <w:rsid w:val="008F669F"/>
    <w:rsid w:val="00915579"/>
    <w:rsid w:val="009875AC"/>
    <w:rsid w:val="0099467C"/>
    <w:rsid w:val="009F6F25"/>
    <w:rsid w:val="00A21BD5"/>
    <w:rsid w:val="00A31F03"/>
    <w:rsid w:val="00A771D4"/>
    <w:rsid w:val="00AB14C6"/>
    <w:rsid w:val="00B43992"/>
    <w:rsid w:val="00DE5CFB"/>
    <w:rsid w:val="00EC3D97"/>
    <w:rsid w:val="00FF3360"/>
    <w:rsid w:val="0C9F754F"/>
    <w:rsid w:val="0F3965FA"/>
    <w:rsid w:val="1602733B"/>
    <w:rsid w:val="16885A6C"/>
    <w:rsid w:val="4E290962"/>
    <w:rsid w:val="51986419"/>
    <w:rsid w:val="76CE5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2014-09-03T08:59:00Z</dcterms:created>
  <dc:creator>lenovo</dc:creator>
  <cp:lastModifiedBy>浚1386574288</cp:lastModifiedBy>
  <dcterms:modified xsi:type="dcterms:W3CDTF">2018-09-10T09:12:28Z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