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填报系统使用说明</w:t>
      </w:r>
      <w:bookmarkEnd w:id="0"/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567" w:firstLineChars="270"/>
        <w:rPr>
          <w:rFonts w:ascii="仿宋" w:hAnsi="仿宋" w:eastAsia="仿宋"/>
          <w:sz w:val="30"/>
          <w:szCs w:val="3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4339590</wp:posOffset>
            </wp:positionH>
            <wp:positionV relativeFrom="paragraph">
              <wp:posOffset>127000</wp:posOffset>
            </wp:positionV>
            <wp:extent cx="934720" cy="935355"/>
            <wp:effectExtent l="0" t="0" r="5080" b="4445"/>
            <wp:wrapSquare wrapText="bothSides"/>
            <wp:docPr id="1" name="图片 2" descr="C:\Users\ThinkPad\Desktop\高校推荐.jpg高校推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ThinkPad\Desktop\高校推荐.jpg高校推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请拟申报创业团队登陆</w:t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</w:rPr>
        <w:t>https://www.wjx.cn/jq/97860880.aspx</w:t>
      </w:r>
      <w:r>
        <w:rPr>
          <w:rFonts w:hint="eastAsia" w:ascii="仿宋" w:hAnsi="仿宋" w:eastAsia="仿宋"/>
          <w:sz w:val="32"/>
          <w:szCs w:val="32"/>
        </w:rPr>
        <w:t>或扫描右侧二维码填写入园申请，填写时请注意以下字段含义。</w:t>
      </w:r>
    </w:p>
    <w:p>
      <w:pPr>
        <w:numPr>
          <w:ilvl w:val="0"/>
          <w:numId w:val="1"/>
        </w:numPr>
        <w:spacing w:line="56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意向园区：园区选择中，请选择一个最有意向的园区，如果该园区已满，随后会跟负责人具体联系沟通；</w:t>
      </w:r>
    </w:p>
    <w:p>
      <w:pPr>
        <w:numPr>
          <w:ilvl w:val="0"/>
          <w:numId w:val="1"/>
        </w:numPr>
        <w:spacing w:line="56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所需工位数量：以能够在园区长期办公的人员数量为准；</w:t>
      </w:r>
    </w:p>
    <w:p>
      <w:pPr>
        <w:numPr>
          <w:ilvl w:val="0"/>
          <w:numId w:val="1"/>
        </w:numPr>
        <w:spacing w:line="56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推荐高校：请填写负责人或法人毕业院校；</w:t>
      </w:r>
    </w:p>
    <w:p>
      <w:pPr>
        <w:numPr>
          <w:ilvl w:val="0"/>
          <w:numId w:val="1"/>
        </w:numPr>
        <w:spacing w:line="56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宗教信仰：可填写如佛教、道教、基督教等；请不要填写共产主义、社会主义、少先队员等类似内容，如果没有请填无；</w:t>
      </w:r>
    </w:p>
    <w:p>
      <w:pPr>
        <w:numPr>
          <w:ilvl w:val="0"/>
          <w:numId w:val="1"/>
        </w:numPr>
        <w:spacing w:line="56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籍贯：请填写到市级层面，如江苏省南京市；</w:t>
      </w:r>
    </w:p>
    <w:p>
      <w:pPr>
        <w:numPr>
          <w:ilvl w:val="0"/>
          <w:numId w:val="1"/>
        </w:numPr>
        <w:spacing w:line="56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在园总人数：以能够在园区长期办公的人员数量为准；</w:t>
      </w:r>
    </w:p>
    <w:p>
      <w:pPr>
        <w:numPr>
          <w:ilvl w:val="0"/>
          <w:numId w:val="1"/>
        </w:numPr>
        <w:spacing w:line="56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在园人员信息：数据之间请注意内在逻辑性。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F3B"/>
    <w:multiLevelType w:val="singleLevel"/>
    <w:tmpl w:val="58C83F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FAAE2"/>
    <w:rsid w:val="F9FFA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2020-12-11T08:28:00Z</dcterms:created>
  <dc:creator>duandana</dc:creator>
  <cp:lastModifiedBy>duandana</cp:lastModifiedBy>
  <dcterms:modified xsi:type="dcterms:W3CDTF">2020-12-11T08:28:45Z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