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ED0" w:rsidRDefault="006D22AE">
      <w:pPr>
        <w:spacing w:after="100" w:afterAutospacing="1"/>
        <w:jc w:val="center"/>
        <w:rPr>
          <w:rFonts w:ascii="宋体"/>
          <w:b/>
          <w:bCs/>
          <w:szCs w:val="21"/>
        </w:rPr>
      </w:pPr>
      <w:bookmarkStart w:id="0" w:name="_GoBack"/>
      <w:bookmarkEnd w:id="0"/>
      <w:r>
        <w:rPr>
          <w:rFonts w:ascii="方正小标宋简体" w:eastAsia="方正小标宋简体"/>
          <w:sz w:val="32"/>
          <w:szCs w:val="32"/>
        </w:rPr>
        <w:t>流行病学史筛查表和症状检测表（单位填写）</w:t>
      </w:r>
    </w:p>
    <w:p w:rsidR="00962ED0" w:rsidRDefault="006D22AE">
      <w:pPr>
        <w:spacing w:after="100" w:afterAutospacing="1"/>
        <w:rPr>
          <w:rFonts w:ascii="宋体"/>
          <w:b/>
          <w:bCs/>
          <w:szCs w:val="21"/>
        </w:rPr>
      </w:pPr>
      <w:r>
        <w:rPr>
          <w:rFonts w:ascii="宋体" w:hint="eastAsia"/>
          <w:b/>
          <w:bCs/>
          <w:szCs w:val="21"/>
        </w:rPr>
        <w:t xml:space="preserve">单位（加盖公章）：__________________________  </w:t>
      </w:r>
      <w:r>
        <w:rPr>
          <w:rFonts w:ascii="宋体"/>
          <w:b/>
          <w:bCs/>
          <w:szCs w:val="21"/>
        </w:rPr>
        <w:t xml:space="preserve"> </w:t>
      </w:r>
      <w:r>
        <w:rPr>
          <w:rFonts w:ascii="宋体" w:hint="eastAsia"/>
          <w:b/>
          <w:bCs/>
          <w:szCs w:val="21"/>
        </w:rPr>
        <w:t xml:space="preserve">填报人：___________ </w:t>
      </w:r>
      <w:r>
        <w:rPr>
          <w:rFonts w:ascii="宋体"/>
          <w:b/>
          <w:bCs/>
          <w:szCs w:val="21"/>
        </w:rPr>
        <w:t xml:space="preserve">  </w:t>
      </w:r>
      <w:r>
        <w:rPr>
          <w:rFonts w:ascii="宋体" w:hint="eastAsia"/>
          <w:b/>
          <w:bCs/>
          <w:szCs w:val="21"/>
        </w:rPr>
        <w:t xml:space="preserve">固定电话：__________ </w:t>
      </w:r>
      <w:r>
        <w:rPr>
          <w:rFonts w:ascii="宋体"/>
          <w:b/>
          <w:bCs/>
          <w:szCs w:val="21"/>
        </w:rPr>
        <w:t xml:space="preserve">  </w:t>
      </w:r>
      <w:r>
        <w:rPr>
          <w:rFonts w:ascii="宋体" w:hint="eastAsia"/>
          <w:b/>
          <w:bCs/>
          <w:szCs w:val="21"/>
        </w:rPr>
        <w:t>手机：____________</w:t>
      </w:r>
    </w:p>
    <w:tbl>
      <w:tblPr>
        <w:tblW w:w="12180" w:type="dxa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5" w:space="0" w:color="auto"/>
          <w:insideV w:val="outset" w:sz="5" w:space="0" w:color="auto"/>
        </w:tblBorders>
        <w:tblLook w:val="0000" w:firstRow="0" w:lastRow="0" w:firstColumn="0" w:lastColumn="0" w:noHBand="0" w:noVBand="0"/>
      </w:tblPr>
      <w:tblGrid>
        <w:gridCol w:w="2295"/>
        <w:gridCol w:w="7889"/>
        <w:gridCol w:w="945"/>
        <w:gridCol w:w="1051"/>
      </w:tblGrid>
      <w:tr w:rsidR="00962ED0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62ED0" w:rsidRDefault="006D22AE">
            <w:pPr>
              <w:spacing w:line="384" w:lineRule="auto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参会人员名单</w:t>
            </w:r>
          </w:p>
        </w:tc>
        <w:tc>
          <w:tcPr>
            <w:tcW w:w="9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62ED0" w:rsidRDefault="00C75035">
            <w:pPr>
              <w:spacing w:line="384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可附名单</w:t>
            </w:r>
          </w:p>
        </w:tc>
      </w:tr>
      <w:tr w:rsidR="00962ED0">
        <w:tc>
          <w:tcPr>
            <w:tcW w:w="10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62ED0" w:rsidRDefault="006D22AE">
            <w:pPr>
              <w:spacing w:line="384" w:lineRule="auto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筛查内容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62ED0" w:rsidRDefault="006D22AE">
            <w:pPr>
              <w:spacing w:line="384" w:lineRule="auto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有/是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62ED0" w:rsidRDefault="006D22AE">
            <w:pPr>
              <w:spacing w:line="384" w:lineRule="auto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无/否</w:t>
            </w:r>
          </w:p>
        </w:tc>
      </w:tr>
      <w:tr w:rsidR="00962ED0">
        <w:tc>
          <w:tcPr>
            <w:tcW w:w="10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62ED0" w:rsidRDefault="006D22AE">
            <w:pPr>
              <w:spacing w:line="384" w:lineRule="auto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ascii="宋体" w:hint="eastAsia"/>
                <w:b/>
                <w:bCs/>
                <w:sz w:val="18"/>
                <w:szCs w:val="18"/>
              </w:rPr>
              <w:t>1.活动前14天内</w:t>
            </w:r>
            <w:r>
              <w:rPr>
                <w:rFonts w:ascii="宋体"/>
                <w:b/>
                <w:bCs/>
                <w:sz w:val="18"/>
                <w:szCs w:val="18"/>
              </w:rPr>
              <w:t>具</w:t>
            </w:r>
            <w:r>
              <w:rPr>
                <w:rFonts w:ascii="宋体" w:hint="eastAsia"/>
                <w:b/>
                <w:bCs/>
                <w:sz w:val="18"/>
                <w:szCs w:val="18"/>
              </w:rPr>
              <w:t>有境内中高风险地区、港台地区、国外旅行史</w:t>
            </w:r>
            <w:r>
              <w:rPr>
                <w:rFonts w:ascii="宋体"/>
                <w:b/>
                <w:bCs/>
                <w:sz w:val="18"/>
                <w:szCs w:val="18"/>
              </w:rPr>
              <w:t>和</w:t>
            </w:r>
            <w:r>
              <w:rPr>
                <w:rFonts w:ascii="宋体" w:hint="eastAsia"/>
                <w:b/>
                <w:bCs/>
                <w:sz w:val="18"/>
                <w:szCs w:val="18"/>
              </w:rPr>
              <w:t>居住史，或被判定为新型冠状病毒感染者（确诊病例或无症状感染者）、疑似病例的密切接触者。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62ED0" w:rsidRDefault="00962ED0">
            <w:pPr>
              <w:spacing w:line="384" w:lineRule="auto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62ED0" w:rsidRDefault="00962ED0">
            <w:pPr>
              <w:spacing w:line="384" w:lineRule="auto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962ED0">
        <w:tc>
          <w:tcPr>
            <w:tcW w:w="10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62ED0" w:rsidRDefault="006D22AE">
            <w:pPr>
              <w:spacing w:line="384" w:lineRule="auto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ascii="宋体" w:hint="eastAsia"/>
                <w:b/>
                <w:bCs/>
                <w:sz w:val="18"/>
                <w:szCs w:val="18"/>
              </w:rPr>
              <w:t>2.已治愈出院的确诊病例或已解除集中隔离医学观察的无症状感染者，尚在随访或医学观察期内。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62ED0" w:rsidRDefault="00962ED0">
            <w:pPr>
              <w:spacing w:line="384" w:lineRule="auto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62ED0" w:rsidRDefault="00962ED0">
            <w:pPr>
              <w:spacing w:line="384" w:lineRule="auto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962ED0">
        <w:tc>
          <w:tcPr>
            <w:tcW w:w="10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62ED0" w:rsidRDefault="006D22AE">
            <w:pPr>
              <w:spacing w:line="384" w:lineRule="auto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ascii="宋体" w:hint="eastAsia"/>
                <w:b/>
                <w:bCs/>
                <w:sz w:val="18"/>
                <w:szCs w:val="18"/>
              </w:rPr>
              <w:t>3.在活动前14天内具有中高风险地区所在地级市（区）</w:t>
            </w:r>
            <w:r>
              <w:rPr>
                <w:rFonts w:ascii="宋体"/>
                <w:b/>
                <w:bCs/>
                <w:sz w:val="18"/>
                <w:szCs w:val="18"/>
              </w:rPr>
              <w:t>或境内新发病例所在地级市（区）旅居史、接触史的人员，</w:t>
            </w:r>
            <w:r>
              <w:rPr>
                <w:rFonts w:ascii="宋体" w:hint="eastAsia"/>
                <w:b/>
                <w:bCs/>
                <w:sz w:val="18"/>
                <w:szCs w:val="18"/>
              </w:rPr>
              <w:t>未排除感染风险者。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62ED0" w:rsidRDefault="00962ED0">
            <w:pPr>
              <w:spacing w:line="384" w:lineRule="auto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62ED0" w:rsidRDefault="00962ED0">
            <w:pPr>
              <w:spacing w:line="384" w:lineRule="auto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962ED0">
        <w:trPr>
          <w:trHeight w:val="928"/>
        </w:trPr>
        <w:tc>
          <w:tcPr>
            <w:tcW w:w="10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62ED0" w:rsidRDefault="006D22AE">
            <w:pPr>
              <w:spacing w:line="384" w:lineRule="auto"/>
              <w:jc w:val="left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ascii="宋体" w:hint="eastAsia"/>
                <w:b/>
                <w:bCs/>
                <w:sz w:val="18"/>
                <w:szCs w:val="18"/>
              </w:rPr>
              <w:t>4.由聚集性发病（14天内在小范围如家庭、办公室等场所，出现2例及以上发热或呼吸道症状的病例）的情况，未排除感染风险者。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62ED0" w:rsidRDefault="00962ED0">
            <w:pPr>
              <w:spacing w:line="384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62ED0" w:rsidRDefault="00962ED0">
            <w:pPr>
              <w:spacing w:line="384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62ED0">
        <w:tc>
          <w:tcPr>
            <w:tcW w:w="10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62ED0" w:rsidRDefault="006D22AE">
            <w:pPr>
              <w:spacing w:line="384" w:lineRule="auto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ascii="宋体" w:hint="eastAsia"/>
                <w:b/>
                <w:bCs/>
                <w:sz w:val="18"/>
                <w:szCs w:val="18"/>
              </w:rPr>
              <w:t>5.有发热、寒战、咳嗽、咽痛、打喷嚏、流涕、鼻塞、头痛、发力、肌肉酸痛、关节酸痛、气促、呼吸困难、胸闷、结膜充血、恶心、呕吐、腹泻、腹痛、皮疹、黄疸、嗅觉或味觉减退等症状，未排除传染病者。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62ED0" w:rsidRDefault="006D22AE">
            <w:pPr>
              <w:spacing w:line="384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62ED0" w:rsidRDefault="00962ED0">
            <w:pPr>
              <w:spacing w:line="384" w:lineRule="auto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962ED0">
        <w:tc>
          <w:tcPr>
            <w:tcW w:w="10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62ED0" w:rsidRDefault="006D22AE">
            <w:pPr>
              <w:spacing w:line="384" w:lineRule="auto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ascii="宋体" w:hint="eastAsia"/>
                <w:b/>
                <w:bCs/>
                <w:sz w:val="18"/>
                <w:szCs w:val="18"/>
              </w:rPr>
              <w:t>6.其他需要说明的情况。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62ED0" w:rsidRDefault="00962ED0">
            <w:pPr>
              <w:spacing w:line="384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62ED0" w:rsidRDefault="00962ED0">
            <w:pPr>
              <w:spacing w:line="384" w:lineRule="auto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</w:tbl>
    <w:p w:rsidR="00962ED0" w:rsidRDefault="006D22AE">
      <w:pPr>
        <w:rPr>
          <w:rFonts w:ascii="宋体"/>
          <w:sz w:val="15"/>
          <w:szCs w:val="15"/>
        </w:rPr>
      </w:pPr>
      <w:r>
        <w:rPr>
          <w:rFonts w:ascii="宋体" w:hint="eastAsia"/>
          <w:sz w:val="15"/>
          <w:szCs w:val="15"/>
        </w:rPr>
        <w:t>注：1.请在表格空白处打√，如有相关情况请详细说明。</w:t>
      </w:r>
    </w:p>
    <w:p w:rsidR="00962ED0" w:rsidRDefault="006D22AE">
      <w:pPr>
        <w:ind w:firstLineChars="100" w:firstLine="150"/>
        <w:rPr>
          <w:rFonts w:ascii="宋体"/>
          <w:sz w:val="15"/>
          <w:szCs w:val="15"/>
        </w:rPr>
      </w:pPr>
      <w:r>
        <w:rPr>
          <w:rFonts w:ascii="宋体" w:hint="eastAsia"/>
          <w:sz w:val="15"/>
          <w:szCs w:val="15"/>
        </w:rPr>
        <w:t xml:space="preserve">  2.请按  月  日居住地所在省级人民政府公布的高中低风险地区填写。</w:t>
      </w:r>
    </w:p>
    <w:p w:rsidR="00962ED0" w:rsidRDefault="006D22AE">
      <w:pPr>
        <w:ind w:firstLineChars="200" w:firstLine="300"/>
        <w:rPr>
          <w:rFonts w:ascii="宋体"/>
          <w:sz w:val="15"/>
          <w:szCs w:val="15"/>
        </w:rPr>
      </w:pPr>
      <w:r>
        <w:rPr>
          <w:rFonts w:ascii="宋体" w:hint="eastAsia"/>
          <w:sz w:val="15"/>
          <w:szCs w:val="15"/>
        </w:rPr>
        <w:t>3.“接触史”是指接触过具有中高风险地区所在地级市（区）旅居史人员。</w:t>
      </w:r>
    </w:p>
    <w:p w:rsidR="00962ED0" w:rsidRPr="006D22AE" w:rsidRDefault="006D22AE" w:rsidP="006D22AE">
      <w:pPr>
        <w:ind w:firstLineChars="100" w:firstLine="150"/>
        <w:rPr>
          <w:rFonts w:ascii="宋体"/>
          <w:sz w:val="15"/>
          <w:szCs w:val="15"/>
        </w:rPr>
      </w:pPr>
      <w:r>
        <w:rPr>
          <w:rFonts w:ascii="宋体" w:hint="eastAsia"/>
          <w:sz w:val="15"/>
          <w:szCs w:val="15"/>
        </w:rPr>
        <w:t xml:space="preserve">                                                              </w:t>
      </w:r>
      <w:r>
        <w:rPr>
          <w:rFonts w:ascii="宋体"/>
          <w:sz w:val="15"/>
          <w:szCs w:val="15"/>
        </w:rPr>
        <w:t xml:space="preserve">                                                           </w:t>
      </w:r>
      <w:r>
        <w:rPr>
          <w:rFonts w:ascii="宋体" w:hint="eastAsia"/>
          <w:sz w:val="15"/>
          <w:szCs w:val="15"/>
        </w:rPr>
        <w:t xml:space="preserve">填表日期：2021年    </w:t>
      </w:r>
      <w:r>
        <w:rPr>
          <w:rFonts w:ascii="宋体"/>
          <w:sz w:val="15"/>
          <w:szCs w:val="15"/>
        </w:rPr>
        <w:t xml:space="preserve"> </w:t>
      </w:r>
      <w:r>
        <w:rPr>
          <w:rFonts w:ascii="宋体" w:hint="eastAsia"/>
          <w:sz w:val="15"/>
          <w:szCs w:val="15"/>
        </w:rPr>
        <w:t xml:space="preserve">月   </w:t>
      </w:r>
      <w:r>
        <w:rPr>
          <w:rFonts w:ascii="宋体"/>
          <w:sz w:val="15"/>
          <w:szCs w:val="15"/>
        </w:rPr>
        <w:t xml:space="preserve"> </w:t>
      </w:r>
      <w:r>
        <w:rPr>
          <w:rFonts w:ascii="宋体" w:hint="eastAsia"/>
          <w:sz w:val="15"/>
          <w:szCs w:val="15"/>
        </w:rPr>
        <w:t xml:space="preserve"> 日</w:t>
      </w:r>
    </w:p>
    <w:sectPr w:rsidR="00962ED0" w:rsidRPr="006D22AE">
      <w:pgSz w:w="15842" w:h="12242" w:orient="landscape"/>
      <w:pgMar w:top="1701" w:right="1985" w:bottom="1701" w:left="1985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F68" w:rsidRDefault="009F0F68" w:rsidP="0073191B">
      <w:r>
        <w:separator/>
      </w:r>
    </w:p>
  </w:endnote>
  <w:endnote w:type="continuationSeparator" w:id="0">
    <w:p w:rsidR="009F0F68" w:rsidRDefault="009F0F68" w:rsidP="00731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F68" w:rsidRDefault="009F0F68" w:rsidP="0073191B">
      <w:r>
        <w:separator/>
      </w:r>
    </w:p>
  </w:footnote>
  <w:footnote w:type="continuationSeparator" w:id="0">
    <w:p w:rsidR="009F0F68" w:rsidRDefault="009F0F68" w:rsidP="007319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D0"/>
    <w:rsid w:val="006D22AE"/>
    <w:rsid w:val="0073191B"/>
    <w:rsid w:val="00962ED0"/>
    <w:rsid w:val="009F0F68"/>
    <w:rsid w:val="00C7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045A36-19FB-4934-92F4-842B7215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8"/>
    </w:rPr>
  </w:style>
  <w:style w:type="paragraph" w:styleId="1">
    <w:name w:val="heading 1"/>
    <w:basedOn w:val="a"/>
    <w:next w:val="a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9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3191B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319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3191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Company>无锡永中软件有限公司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隋璐璐</cp:lastModifiedBy>
  <cp:revision>2</cp:revision>
  <dcterms:created xsi:type="dcterms:W3CDTF">2021-09-03T02:59:00Z</dcterms:created>
  <dcterms:modified xsi:type="dcterms:W3CDTF">2021-09-03T02:59:00Z</dcterms:modified>
</cp:coreProperties>
</file>